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0C0" w:rsidRDefault="002E079A" w:rsidP="009D32A6">
      <w:pPr>
        <w:jc w:val="both"/>
      </w:pPr>
      <w:r>
        <w:t>Guía de lectura. Don Quijote II parte</w:t>
      </w:r>
    </w:p>
    <w:p w:rsidR="002E079A" w:rsidRDefault="002E079A" w:rsidP="009D32A6">
      <w:pPr>
        <w:jc w:val="both"/>
      </w:pPr>
      <w:r>
        <w:t xml:space="preserve">-1- Argumento </w:t>
      </w:r>
      <w:r w:rsidR="00E75CF5">
        <w:t>d</w:t>
      </w:r>
      <w:r>
        <w:t>e los capítulos leídos.</w:t>
      </w:r>
    </w:p>
    <w:p w:rsidR="002E079A" w:rsidRDefault="002E079A" w:rsidP="009D32A6">
      <w:pPr>
        <w:jc w:val="both"/>
      </w:pPr>
      <w:r>
        <w:t xml:space="preserve">2- El </w:t>
      </w:r>
      <w:r w:rsidRPr="002E079A">
        <w:rPr>
          <w:b/>
          <w:u w:val="single"/>
        </w:rPr>
        <w:t>prólogo</w:t>
      </w:r>
      <w:r>
        <w:t xml:space="preserve">. </w:t>
      </w:r>
      <w:r w:rsidR="00975577">
        <w:t xml:space="preserve">Evidentemente, </w:t>
      </w:r>
      <w:r>
        <w:t xml:space="preserve">Cervantes escribió el prólogo tras acabar la segunda `parte, </w:t>
      </w:r>
      <w:r w:rsidR="00B41A9E">
        <w:t>¿Por</w:t>
      </w:r>
      <w:r>
        <w:t xml:space="preserve"> qué</w:t>
      </w:r>
      <w:r w:rsidR="00B41A9E">
        <w:t>? ¿</w:t>
      </w:r>
      <w:r>
        <w:t>Qué es lo</w:t>
      </w:r>
      <w:r w:rsidR="00B41A9E">
        <w:t xml:space="preserve"> que más le afectó de los insul</w:t>
      </w:r>
      <w:r>
        <w:t xml:space="preserve">tos de Avellaneda? </w:t>
      </w:r>
      <w:r w:rsidR="00B41A9E">
        <w:t>¿A</w:t>
      </w:r>
      <w:r>
        <w:t xml:space="preserve"> QUIÉN, </w:t>
      </w:r>
      <w:r w:rsidR="00975577">
        <w:t xml:space="preserve">según </w:t>
      </w:r>
      <w:r>
        <w:t>Avellaneda envidiaba Cervantes?</w:t>
      </w:r>
      <w:r w:rsidR="00B41A9E">
        <w:t xml:space="preserve"> ¿Es sincero Cervantes cu</w:t>
      </w:r>
      <w:r>
        <w:t>ando manifiesta no guardar rencor a Avellaneda?</w:t>
      </w:r>
    </w:p>
    <w:p w:rsidR="002E079A" w:rsidRDefault="002E079A" w:rsidP="009D32A6">
      <w:pPr>
        <w:jc w:val="both"/>
      </w:pPr>
      <w:r>
        <w:t xml:space="preserve">3- </w:t>
      </w:r>
      <w:r w:rsidRPr="002E079A">
        <w:rPr>
          <w:b/>
          <w:u w:val="single"/>
        </w:rPr>
        <w:t>Capítulo III.</w:t>
      </w:r>
      <w:r>
        <w:t xml:space="preserve">  Don Quijote se preocupa  por si la imagen  que de él está difundiendo la primera parte de sus aventuras, ya publicadas, no se corresponde  con la que él tiene de sí mismo. </w:t>
      </w:r>
      <w:r w:rsidR="00B41A9E">
        <w:t>¿Cómos</w:t>
      </w:r>
      <w:r>
        <w:t xml:space="preserve"> e </w:t>
      </w:r>
      <w:r w:rsidR="00B41A9E">
        <w:t>ve,</w:t>
      </w:r>
      <w:r>
        <w:t xml:space="preserve"> cómos e cree que es D Quijote</w:t>
      </w:r>
      <w:r w:rsidR="00B41A9E">
        <w:t>?</w:t>
      </w:r>
    </w:p>
    <w:p w:rsidR="002E079A" w:rsidRDefault="002E079A" w:rsidP="009D32A6">
      <w:pPr>
        <w:jc w:val="both"/>
      </w:pPr>
      <w:r>
        <w:t xml:space="preserve">El Bachiller Sansón  </w:t>
      </w:r>
      <w:r w:rsidR="00B41A9E">
        <w:t>Carrasco</w:t>
      </w:r>
      <w:r>
        <w:t xml:space="preserve"> es socarrón. </w:t>
      </w:r>
      <w:r w:rsidR="00B41A9E">
        <w:t>¿Qué</w:t>
      </w:r>
      <w:r>
        <w:t xml:space="preserve"> muestras da d </w:t>
      </w:r>
      <w:r w:rsidR="00B41A9E">
        <w:t>ello</w:t>
      </w:r>
      <w:r>
        <w:t xml:space="preserve"> a lo largo del capítulo?</w:t>
      </w:r>
    </w:p>
    <w:p w:rsidR="002E079A" w:rsidRDefault="002E079A" w:rsidP="009D32A6">
      <w:pPr>
        <w:jc w:val="both"/>
      </w:pPr>
      <w:r>
        <w:t xml:space="preserve">A Don quijote no le gusta que Benengeli- Cervantes haya contado los palos que ha sufrido, </w:t>
      </w:r>
      <w:r w:rsidR="00B41A9E">
        <w:t>“pues</w:t>
      </w:r>
      <w:r>
        <w:t xml:space="preserve"> las acciones que ni muden ni alteren  la</w:t>
      </w:r>
      <w:r w:rsidR="00B41A9E">
        <w:t xml:space="preserve"> verdad de la historia no hay </w:t>
      </w:r>
      <w:r>
        <w:t xml:space="preserve">para qué escribirlas, si han de redundar en menosprecio del señor de la historia” </w:t>
      </w:r>
      <w:r w:rsidR="00B41A9E">
        <w:t>¿Cuál</w:t>
      </w:r>
      <w:r>
        <w:t xml:space="preserve"> es tu opinión? </w:t>
      </w:r>
      <w:r w:rsidR="00B41A9E">
        <w:t>¿Es</w:t>
      </w:r>
      <w:r>
        <w:t xml:space="preserve"> seria la contestación de Carrasco o socarrona</w:t>
      </w:r>
      <w:r w:rsidR="00B41A9E">
        <w:t>?</w:t>
      </w:r>
    </w:p>
    <w:p w:rsidR="002E079A" w:rsidRDefault="002E079A" w:rsidP="009D32A6">
      <w:pPr>
        <w:jc w:val="both"/>
      </w:pPr>
      <w:r>
        <w:t xml:space="preserve">Cervantes hace una autocrítica de su técnica </w:t>
      </w:r>
      <w:r w:rsidR="00B41A9E">
        <w:t>novelesca ¿en</w:t>
      </w:r>
      <w:r>
        <w:t xml:space="preserve"> qué momento?</w:t>
      </w:r>
    </w:p>
    <w:p w:rsidR="002E079A" w:rsidRDefault="002E079A" w:rsidP="009D32A6">
      <w:pPr>
        <w:jc w:val="both"/>
      </w:pPr>
      <w:r>
        <w:t xml:space="preserve">4- </w:t>
      </w:r>
      <w:r w:rsidRPr="002150E3">
        <w:rPr>
          <w:b/>
          <w:u w:val="single"/>
        </w:rPr>
        <w:t xml:space="preserve">Capítulo </w:t>
      </w:r>
      <w:r w:rsidR="00B41A9E" w:rsidRPr="002150E3">
        <w:rPr>
          <w:b/>
          <w:u w:val="single"/>
        </w:rPr>
        <w:t>X.</w:t>
      </w:r>
      <w:r w:rsidR="00B41A9E">
        <w:t xml:space="preserve"> </w:t>
      </w:r>
      <w:r>
        <w:t xml:space="preserve">D quijote, en sus recomendaciones a Sancho, expone  una serie de observaciones  tópicas acerca d </w:t>
      </w:r>
      <w:proofErr w:type="spellStart"/>
      <w:r>
        <w:t>ela</w:t>
      </w:r>
      <w:proofErr w:type="spellEnd"/>
      <w:r>
        <w:t xml:space="preserve"> mujer enamorada. </w:t>
      </w:r>
      <w:r w:rsidR="00B41A9E">
        <w:t>¿Cuáles</w:t>
      </w:r>
      <w:r>
        <w:t xml:space="preserve"> son?</w:t>
      </w:r>
    </w:p>
    <w:p w:rsidR="00442C83" w:rsidRDefault="00442C83" w:rsidP="009D32A6">
      <w:pPr>
        <w:jc w:val="both"/>
      </w:pPr>
      <w:r>
        <w:t>El monólogo de Sancho</w:t>
      </w:r>
      <w:r w:rsidR="00B41A9E">
        <w:t>: tiene</w:t>
      </w:r>
      <w:r>
        <w:t xml:space="preserve"> a Don Quijote por </w:t>
      </w:r>
      <w:r w:rsidR="00B41A9E">
        <w:t>loco</w:t>
      </w:r>
      <w:r>
        <w:t xml:space="preserve">, pero ¿está dispuesto a obrar </w:t>
      </w:r>
      <w:r w:rsidR="00B41A9E">
        <w:t>en consecuencia</w:t>
      </w:r>
      <w:r>
        <w:t xml:space="preserve">? </w:t>
      </w:r>
      <w:r w:rsidR="00B41A9E">
        <w:t>¿Por</w:t>
      </w:r>
      <w:r>
        <w:t xml:space="preserve"> qué?</w:t>
      </w:r>
    </w:p>
    <w:p w:rsidR="00442C83" w:rsidRDefault="00442C83" w:rsidP="009D32A6">
      <w:pPr>
        <w:jc w:val="both"/>
      </w:pPr>
    </w:p>
    <w:p w:rsidR="00442C83" w:rsidRDefault="00442C83" w:rsidP="009D32A6">
      <w:pPr>
        <w:jc w:val="both"/>
      </w:pPr>
      <w:r>
        <w:t xml:space="preserve">Cuando Don </w:t>
      </w:r>
      <w:r w:rsidR="00B41A9E">
        <w:t>Quijote</w:t>
      </w:r>
      <w:r>
        <w:t xml:space="preserve"> ve a las </w:t>
      </w:r>
      <w:r w:rsidR="00B41A9E">
        <w:t>tres</w:t>
      </w:r>
      <w:r>
        <w:t xml:space="preserve"> aldeanas, </w:t>
      </w:r>
      <w:r w:rsidR="00B41A9E">
        <w:t>¿sufre</w:t>
      </w:r>
      <w:r>
        <w:t xml:space="preserve"> la misma clase de alucinación que con los molinos de viento?- La realidad </w:t>
      </w:r>
      <w:r w:rsidR="00B41A9E">
        <w:t>¿cómo</w:t>
      </w:r>
      <w:r>
        <w:t xml:space="preserve"> se expresa? </w:t>
      </w:r>
      <w:r w:rsidR="00B41A9E">
        <w:t>¿Pierde</w:t>
      </w:r>
      <w:r>
        <w:t xml:space="preserve"> por ello su fe el caballero?- </w:t>
      </w:r>
      <w:r w:rsidR="00B41A9E">
        <w:t>¿Qué</w:t>
      </w:r>
      <w:r>
        <w:t xml:space="preserve"> opinión te merece el engaño tramado por Sancho?</w:t>
      </w:r>
    </w:p>
    <w:p w:rsidR="00442C83" w:rsidRDefault="00442C83" w:rsidP="009D32A6">
      <w:pPr>
        <w:jc w:val="both"/>
      </w:pPr>
      <w:r>
        <w:t xml:space="preserve">5- </w:t>
      </w:r>
      <w:r w:rsidRPr="002150E3">
        <w:rPr>
          <w:b/>
          <w:u w:val="single"/>
        </w:rPr>
        <w:t>Capítulo XXIII. La cueva de Montesinos</w:t>
      </w:r>
      <w:r>
        <w:t>.</w:t>
      </w:r>
    </w:p>
    <w:p w:rsidR="00442C83" w:rsidRDefault="00442C83" w:rsidP="009D32A6">
      <w:pPr>
        <w:jc w:val="both"/>
      </w:pPr>
      <w:r>
        <w:t xml:space="preserve">En este </w:t>
      </w:r>
      <w:r w:rsidR="00B41A9E">
        <w:t>capítulo Don</w:t>
      </w:r>
      <w:r>
        <w:t xml:space="preserve"> Quijote  incorpora a </w:t>
      </w:r>
      <w:r w:rsidR="00B41A9E">
        <w:t>Dulcinea</w:t>
      </w:r>
      <w:r>
        <w:t xml:space="preserve">  a su particular mitología, mezclando la realidad vivida- la burla de las tres labradoras- con la fantasía aprendida en romances y libros de caballería. Fíjate en ese juego, por el que el hidalgo se empeña en creer que aquella burla fue cosa de encantamiento, y  que ve lo que quería ver.</w:t>
      </w:r>
    </w:p>
    <w:p w:rsidR="009D32A6" w:rsidRPr="00A80F3B" w:rsidRDefault="009D32A6" w:rsidP="009D32A6">
      <w:pPr>
        <w:jc w:val="both"/>
      </w:pPr>
      <w:r w:rsidRPr="002150E3">
        <w:rPr>
          <w:b/>
          <w:u w:val="single"/>
        </w:rPr>
        <w:t>6- Capítulo X</w:t>
      </w:r>
      <w:r w:rsidR="002150E3">
        <w:rPr>
          <w:b/>
          <w:u w:val="single"/>
        </w:rPr>
        <w:t>X</w:t>
      </w:r>
      <w:r w:rsidRPr="002150E3">
        <w:rPr>
          <w:b/>
          <w:u w:val="single"/>
        </w:rPr>
        <w:t>IX</w:t>
      </w:r>
      <w:r w:rsidR="002150E3">
        <w:rPr>
          <w:b/>
          <w:u w:val="single"/>
        </w:rPr>
        <w:t>. La aventura del barco encantado</w:t>
      </w:r>
      <w:proofErr w:type="gramStart"/>
      <w:r w:rsidR="002150E3">
        <w:rPr>
          <w:b/>
          <w:u w:val="single"/>
        </w:rPr>
        <w:t>..</w:t>
      </w:r>
      <w:proofErr w:type="gramEnd"/>
      <w:r w:rsidR="002150E3">
        <w:rPr>
          <w:b/>
          <w:u w:val="single"/>
        </w:rPr>
        <w:t xml:space="preserve"> </w:t>
      </w:r>
      <w:r w:rsidR="002150E3" w:rsidRPr="00A80F3B">
        <w:t>Sitúa la historia y explica lo que acontece.</w:t>
      </w:r>
    </w:p>
    <w:p w:rsidR="009D32A6" w:rsidRDefault="009D32A6" w:rsidP="009D32A6">
      <w:pPr>
        <w:jc w:val="both"/>
      </w:pPr>
      <w:r w:rsidRPr="002150E3">
        <w:rPr>
          <w:b/>
          <w:u w:val="single"/>
        </w:rPr>
        <w:t>7- Capítulo XLI.</w:t>
      </w:r>
      <w:r>
        <w:t xml:space="preserve"> La aventura de Clavileño. Don Quijote obra movido siempre por el amor de Dulcinea, también en esta ocasión. En cambio, ¿qué impulsa  a Sancho? </w:t>
      </w:r>
      <w:r w:rsidR="00B41A9E">
        <w:t>¿Cómo</w:t>
      </w:r>
      <w:r>
        <w:t xml:space="preserve"> consiguen los bromistas  “hablando” que amo y criado tengan la sensación de que vuelan?</w:t>
      </w:r>
    </w:p>
    <w:p w:rsidR="009D32A6" w:rsidRDefault="009D32A6" w:rsidP="009D32A6">
      <w:pPr>
        <w:jc w:val="both"/>
      </w:pPr>
      <w:r>
        <w:t xml:space="preserve">Al regresar, Sancho cuenta mentiras  y se </w:t>
      </w:r>
      <w:r w:rsidR="00B41A9E">
        <w:t>pavonea</w:t>
      </w:r>
      <w:r w:rsidR="00DF463F">
        <w:t xml:space="preserve">. Algo parecido a lo que hizo Don Quijote al salir de la cueva de  Montesinos. Sin embargo, ambos comportamientos obedecen  a móviles espirituales  diferentes </w:t>
      </w:r>
      <w:r w:rsidR="00B41A9E">
        <w:t>¿puedes</w:t>
      </w:r>
      <w:r w:rsidR="00DF463F">
        <w:t xml:space="preserve"> explicarlos?</w:t>
      </w:r>
    </w:p>
    <w:p w:rsidR="00DF463F" w:rsidRDefault="00DF463F" w:rsidP="009D32A6">
      <w:pPr>
        <w:jc w:val="both"/>
      </w:pPr>
      <w:r w:rsidRPr="002150E3">
        <w:rPr>
          <w:b/>
          <w:u w:val="single"/>
        </w:rPr>
        <w:lastRenderedPageBreak/>
        <w:t>8- Capítulo XLVIII.</w:t>
      </w:r>
      <w:r>
        <w:t xml:space="preserve"> Con la técnica  que ha adoptado Cervantes  </w:t>
      </w:r>
      <w:r w:rsidR="00B41A9E">
        <w:t>(un</w:t>
      </w:r>
      <w:r>
        <w:t xml:space="preserve"> capítulo dedicado a Don Quijote y otro a Sancho) corresponde este capítulo al hidalgo: doña </w:t>
      </w:r>
      <w:r w:rsidR="00B41A9E">
        <w:t>Rodríguez,</w:t>
      </w:r>
      <w:r>
        <w:t xml:space="preserve"> la dueña o camarera mayor de la </w:t>
      </w:r>
      <w:r w:rsidR="00B41A9E">
        <w:t>duquesa,</w:t>
      </w:r>
      <w:r>
        <w:t xml:space="preserve"> va a su encuentro a contarle su historia. Ello le vale una tunda a ella y otra a don </w:t>
      </w:r>
      <w:r w:rsidR="00B41A9E">
        <w:t>quijote</w:t>
      </w:r>
      <w:r>
        <w:t xml:space="preserve">. El caballero vuelve a defenderse contra una amenaza menos  importante que la de Altisidora </w:t>
      </w:r>
      <w:r w:rsidR="00B41A9E">
        <w:t>¿de</w:t>
      </w:r>
      <w:r>
        <w:t xml:space="preserve"> qué modo?</w:t>
      </w:r>
    </w:p>
    <w:p w:rsidR="00DF463F" w:rsidRDefault="00DF463F" w:rsidP="009D32A6">
      <w:pPr>
        <w:jc w:val="both"/>
      </w:pPr>
      <w:r w:rsidRPr="002150E3">
        <w:rPr>
          <w:b/>
          <w:u w:val="single"/>
        </w:rPr>
        <w:t xml:space="preserve"> </w:t>
      </w:r>
      <w:r w:rsidR="00E75CF5">
        <w:rPr>
          <w:b/>
          <w:u w:val="single"/>
        </w:rPr>
        <w:t>9-</w:t>
      </w:r>
      <w:r w:rsidRPr="002150E3">
        <w:rPr>
          <w:b/>
          <w:u w:val="single"/>
        </w:rPr>
        <w:t>Capítulo LXII</w:t>
      </w:r>
      <w:r>
        <w:t xml:space="preserve">. Nuestros personajes  </w:t>
      </w:r>
      <w:r w:rsidR="00B41A9E">
        <w:t>son</w:t>
      </w:r>
      <w:r>
        <w:t xml:space="preserve"> recibidos en la playa de Barcelona </w:t>
      </w:r>
      <w:r w:rsidR="00B41A9E">
        <w:t>triunfalmente,</w:t>
      </w:r>
      <w:r>
        <w:t xml:space="preserve"> por don Antonio Moreno y sus amigos  </w:t>
      </w:r>
      <w:r w:rsidR="00B41A9E">
        <w:t>(capítulo</w:t>
      </w:r>
      <w:r>
        <w:t xml:space="preserve"> LXI). Antonio Moreno es hombre rico y se dispone también a divertirse m a </w:t>
      </w:r>
      <w:r w:rsidR="00B41A9E">
        <w:t>costa</w:t>
      </w:r>
      <w:r>
        <w:t xml:space="preserve"> del hidalgo y su criado. </w:t>
      </w:r>
      <w:r w:rsidR="00B41A9E">
        <w:t xml:space="preserve">Con todo </w:t>
      </w:r>
      <w:proofErr w:type="gramStart"/>
      <w:r w:rsidR="00B41A9E">
        <w:t>¿ qué</w:t>
      </w:r>
      <w:proofErr w:type="gramEnd"/>
      <w:r w:rsidR="00B41A9E">
        <w:t xml:space="preserve"> tipo de bromas  se propone  gastarle , según se dice al principio del capítulo? ¿Qué</w:t>
      </w:r>
      <w:r>
        <w:t xml:space="preserve"> te parece, sin embargo, la ocurrencia </w:t>
      </w:r>
      <w:r w:rsidR="00B41A9E">
        <w:t>de pasearle</w:t>
      </w:r>
      <w:r>
        <w:t xml:space="preserve"> por las calles con un cartel a la espalda? </w:t>
      </w:r>
      <w:r w:rsidR="00B41A9E">
        <w:t>¿Recibe</w:t>
      </w:r>
      <w:r>
        <w:t xml:space="preserve"> de ello algún daño Don Quijote? </w:t>
      </w:r>
      <w:r w:rsidR="00B41A9E">
        <w:t>¿Y</w:t>
      </w:r>
      <w:r>
        <w:t xml:space="preserve"> de la burla del baile? </w:t>
      </w:r>
      <w:r w:rsidR="00B41A9E">
        <w:t>¿Y</w:t>
      </w:r>
      <w:r>
        <w:t xml:space="preserve"> de la cabeza encantada? </w:t>
      </w:r>
      <w:r w:rsidR="00B41A9E">
        <w:t>¿Se</w:t>
      </w:r>
      <w:r>
        <w:t xml:space="preserve"> siente feliz el hidalgo en estos primeros días barceloneses?</w:t>
      </w:r>
    </w:p>
    <w:p w:rsidR="002E079A" w:rsidRDefault="00E75CF5" w:rsidP="009D32A6">
      <w:pPr>
        <w:jc w:val="both"/>
      </w:pPr>
      <w:r>
        <w:rPr>
          <w:b/>
          <w:u w:val="single"/>
        </w:rPr>
        <w:t>10-</w:t>
      </w:r>
      <w:r w:rsidR="00723006" w:rsidRPr="002150E3">
        <w:rPr>
          <w:b/>
          <w:u w:val="single"/>
        </w:rPr>
        <w:t>Capítulos LXIV- LXV</w:t>
      </w:r>
      <w:r w:rsidR="00723006">
        <w:t xml:space="preserve"> </w:t>
      </w:r>
      <w:r w:rsidR="00B41A9E">
        <w:t>¿Por</w:t>
      </w:r>
      <w:r w:rsidR="00723006">
        <w:t xml:space="preserve"> qué la aventura con el caballero de la Blanca Luna es la que mayor pesadumbre  produjo a Don Quijote? </w:t>
      </w:r>
      <w:r w:rsidR="00B41A9E">
        <w:t>¿Quién</w:t>
      </w:r>
      <w:r w:rsidR="00723006">
        <w:t xml:space="preserve"> </w:t>
      </w:r>
      <w:r w:rsidR="00B41A9E">
        <w:t>es,</w:t>
      </w:r>
      <w:r w:rsidR="00723006">
        <w:t xml:space="preserve"> en realidad, tal caballero? </w:t>
      </w:r>
      <w:r w:rsidR="00B41A9E">
        <w:t>¿Por</w:t>
      </w:r>
      <w:r w:rsidR="00723006">
        <w:t xml:space="preserve"> qué ha </w:t>
      </w:r>
      <w:r w:rsidR="00B41A9E">
        <w:t>procedido</w:t>
      </w:r>
      <w:r w:rsidR="00723006">
        <w:t xml:space="preserve"> así? </w:t>
      </w:r>
      <w:r w:rsidR="00B41A9E">
        <w:t>¿Qué</w:t>
      </w:r>
      <w:r w:rsidR="00723006">
        <w:t xml:space="preserve"> te parece la opinión de don Antonio Moreno?</w:t>
      </w:r>
    </w:p>
    <w:p w:rsidR="00723006" w:rsidRDefault="00723006" w:rsidP="009D32A6">
      <w:pPr>
        <w:jc w:val="both"/>
      </w:pPr>
      <w:r>
        <w:t xml:space="preserve">Consuelos de Sancho y dolor del caballero </w:t>
      </w:r>
      <w:r w:rsidR="00B41A9E">
        <w:t>¿Qué</w:t>
      </w:r>
      <w:r>
        <w:t xml:space="preserve"> historia alcanza aquí  feliz remate? </w:t>
      </w:r>
      <w:r w:rsidR="00B41A9E">
        <w:t>¿Cómo</w:t>
      </w:r>
      <w:r>
        <w:t xml:space="preserve"> contrasta esa felicidad  con los sentimientos de Don Quijote y Sancho?</w:t>
      </w:r>
    </w:p>
    <w:p w:rsidR="00723006" w:rsidRDefault="00E75CF5" w:rsidP="009D32A6">
      <w:pPr>
        <w:jc w:val="both"/>
      </w:pPr>
      <w:r>
        <w:rPr>
          <w:b/>
          <w:u w:val="single"/>
        </w:rPr>
        <w:t>11-</w:t>
      </w:r>
      <w:r w:rsidR="00723006" w:rsidRPr="002150E3">
        <w:rPr>
          <w:b/>
          <w:u w:val="single"/>
        </w:rPr>
        <w:t>Capítulo  LXXIII.</w:t>
      </w:r>
      <w:r w:rsidR="00723006">
        <w:t xml:space="preserve"> Don </w:t>
      </w:r>
      <w:r w:rsidR="00B41A9E">
        <w:t>Quijote</w:t>
      </w:r>
      <w:r w:rsidR="00723006">
        <w:t xml:space="preserve">, vencido y enfermo, siente ya  barruntos de que no cumplirá el mayor bien que desea; </w:t>
      </w:r>
      <w:r w:rsidR="00B41A9E">
        <w:t>¿de</w:t>
      </w:r>
      <w:r w:rsidR="00723006">
        <w:t xml:space="preserve"> qué modo se manifiesta n en la novela? </w:t>
      </w:r>
      <w:r w:rsidR="00B41A9E">
        <w:t>¿ Cómo es recibido Sancho por su familia? ¿Y</w:t>
      </w:r>
      <w:r w:rsidR="00723006">
        <w:t xml:space="preserve"> Don </w:t>
      </w:r>
      <w:r w:rsidR="00B41A9E">
        <w:t>Quijote</w:t>
      </w:r>
      <w:r w:rsidR="00723006">
        <w:t xml:space="preserve"> por la suya?</w:t>
      </w:r>
    </w:p>
    <w:p w:rsidR="00723006" w:rsidRDefault="00E75CF5" w:rsidP="009D32A6">
      <w:pPr>
        <w:jc w:val="both"/>
      </w:pPr>
      <w:r>
        <w:rPr>
          <w:b/>
          <w:u w:val="single"/>
        </w:rPr>
        <w:t>12-</w:t>
      </w:r>
      <w:r w:rsidR="00723006" w:rsidRPr="002150E3">
        <w:rPr>
          <w:b/>
          <w:u w:val="single"/>
        </w:rPr>
        <w:t>Capítulo LXXIV</w:t>
      </w:r>
      <w:r w:rsidR="00723006">
        <w:t xml:space="preserve">. </w:t>
      </w:r>
      <w:r w:rsidR="00B41A9E">
        <w:t>Don</w:t>
      </w:r>
      <w:r w:rsidR="00723006">
        <w:t xml:space="preserve"> </w:t>
      </w:r>
      <w:r w:rsidR="00B41A9E">
        <w:t>Quijote</w:t>
      </w:r>
      <w:r w:rsidR="00723006">
        <w:t xml:space="preserve">, que creyó en las novelas de </w:t>
      </w:r>
      <w:r w:rsidR="00B41A9E">
        <w:t>caballerías,</w:t>
      </w:r>
      <w:r w:rsidR="00723006">
        <w:t xml:space="preserve"> abomina ahora </w:t>
      </w:r>
      <w:r w:rsidR="00B41A9E">
        <w:t xml:space="preserve"> de ellas cuando está cuerdo; ¿sirve esto a los fines de Cervantes como escritor? ¿Te parece explicable  que los amigos  consuelen a Don Quijote como si aún estuviera loco? ¿Cómo se comportan la sobrina, el ama y Sancho durante la agonía del hidalgo? ¿Crees que perjudica o beneficia al final de la novela la obsesión e Cervantes  contra Avellaneda? ¿Por qué?</w:t>
      </w:r>
    </w:p>
    <w:sectPr w:rsidR="00723006" w:rsidSect="004560C0">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A69" w:rsidRDefault="00D80A69" w:rsidP="00723006">
      <w:pPr>
        <w:spacing w:after="0" w:line="240" w:lineRule="auto"/>
      </w:pPr>
      <w:r>
        <w:separator/>
      </w:r>
    </w:p>
  </w:endnote>
  <w:endnote w:type="continuationSeparator" w:id="0">
    <w:p w:rsidR="00D80A69" w:rsidRDefault="00D80A69" w:rsidP="00723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B3A" w:rsidRDefault="000D1B3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47819"/>
      <w:docPartObj>
        <w:docPartGallery w:val="Page Numbers (Bottom of Page)"/>
        <w:docPartUnique/>
      </w:docPartObj>
    </w:sdtPr>
    <w:sdtEndPr/>
    <w:sdtContent>
      <w:p w:rsidR="00B41A9E" w:rsidRDefault="00D80A69">
        <w:pPr>
          <w:pStyle w:val="Piedepgina"/>
          <w:jc w:val="right"/>
        </w:pPr>
        <w:r>
          <w:fldChar w:fldCharType="begin"/>
        </w:r>
        <w:r>
          <w:instrText xml:space="preserve"> PAGE   \* MERGEFORMAT </w:instrText>
        </w:r>
        <w:r>
          <w:fldChar w:fldCharType="separate"/>
        </w:r>
        <w:r w:rsidR="000D1B3A">
          <w:rPr>
            <w:noProof/>
          </w:rPr>
          <w:t>1</w:t>
        </w:r>
        <w:r>
          <w:rPr>
            <w:noProof/>
          </w:rPr>
          <w:fldChar w:fldCharType="end"/>
        </w:r>
      </w:p>
    </w:sdtContent>
  </w:sdt>
  <w:p w:rsidR="00B41A9E" w:rsidRDefault="00B41A9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B3A" w:rsidRDefault="000D1B3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A69" w:rsidRDefault="00D80A69" w:rsidP="00723006">
      <w:pPr>
        <w:spacing w:after="0" w:line="240" w:lineRule="auto"/>
      </w:pPr>
      <w:r>
        <w:separator/>
      </w:r>
    </w:p>
  </w:footnote>
  <w:footnote w:type="continuationSeparator" w:id="0">
    <w:p w:rsidR="00D80A69" w:rsidRDefault="00D80A69" w:rsidP="007230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B3A" w:rsidRDefault="000D1B3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006" w:rsidRDefault="00723006">
    <w:pPr>
      <w:pStyle w:val="Encabezado"/>
    </w:pPr>
    <w:r>
      <w:t xml:space="preserve">Literatura castellana </w:t>
    </w:r>
    <w:r>
      <w:ptab w:relativeTo="margin" w:alignment="center" w:leader="none"/>
    </w:r>
    <w:r w:rsidR="000D1B3A">
      <w:t>2014</w:t>
    </w:r>
    <w:bookmarkStart w:id="0" w:name="_GoBack"/>
    <w:bookmarkEnd w:id="0"/>
    <w:r>
      <w:ptab w:relativeTo="margin" w:alignment="right" w:leader="none"/>
    </w:r>
    <w:r w:rsidR="00B41A9E">
      <w:t>Guí</w:t>
    </w:r>
    <w:r>
      <w:t>a lectura Don Quijote</w:t>
    </w:r>
    <w:r w:rsidR="00B41A9E">
      <w:t xml:space="preserve"> II Parte.</w:t>
    </w:r>
  </w:p>
  <w:p w:rsidR="00723006" w:rsidRDefault="00723006">
    <w:pPr>
      <w:pStyle w:val="Encabezado"/>
    </w:pPr>
    <w:r>
      <w:t>M. Aldomà</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B3A" w:rsidRDefault="000D1B3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79A"/>
    <w:rsid w:val="000D1B3A"/>
    <w:rsid w:val="002150E3"/>
    <w:rsid w:val="002E079A"/>
    <w:rsid w:val="00442C83"/>
    <w:rsid w:val="004560C0"/>
    <w:rsid w:val="00553768"/>
    <w:rsid w:val="006231A8"/>
    <w:rsid w:val="00723006"/>
    <w:rsid w:val="00975577"/>
    <w:rsid w:val="009D32A6"/>
    <w:rsid w:val="00A80F3B"/>
    <w:rsid w:val="00B07373"/>
    <w:rsid w:val="00B342A4"/>
    <w:rsid w:val="00B41A9E"/>
    <w:rsid w:val="00D80A69"/>
    <w:rsid w:val="00DF463F"/>
    <w:rsid w:val="00E75C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2300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23006"/>
  </w:style>
  <w:style w:type="paragraph" w:styleId="Piedepgina">
    <w:name w:val="footer"/>
    <w:basedOn w:val="Normal"/>
    <w:link w:val="PiedepginaCar"/>
    <w:uiPriority w:val="99"/>
    <w:unhideWhenUsed/>
    <w:rsid w:val="0072300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23006"/>
  </w:style>
  <w:style w:type="paragraph" w:styleId="Textodeglobo">
    <w:name w:val="Balloon Text"/>
    <w:basedOn w:val="Normal"/>
    <w:link w:val="TextodegloboCar"/>
    <w:uiPriority w:val="99"/>
    <w:semiHidden/>
    <w:unhideWhenUsed/>
    <w:rsid w:val="007230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30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2300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23006"/>
  </w:style>
  <w:style w:type="paragraph" w:styleId="Piedepgina">
    <w:name w:val="footer"/>
    <w:basedOn w:val="Normal"/>
    <w:link w:val="PiedepginaCar"/>
    <w:uiPriority w:val="99"/>
    <w:unhideWhenUsed/>
    <w:rsid w:val="0072300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23006"/>
  </w:style>
  <w:style w:type="paragraph" w:styleId="Textodeglobo">
    <w:name w:val="Balloon Text"/>
    <w:basedOn w:val="Normal"/>
    <w:link w:val="TextodegloboCar"/>
    <w:uiPriority w:val="99"/>
    <w:semiHidden/>
    <w:unhideWhenUsed/>
    <w:rsid w:val="007230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30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710</Words>
  <Characters>3908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Mireia</dc:creator>
  <cp:lastModifiedBy>Usuari</cp:lastModifiedBy>
  <cp:revision>2</cp:revision>
  <cp:lastPrinted>2013-12-10T22:12:00Z</cp:lastPrinted>
  <dcterms:created xsi:type="dcterms:W3CDTF">2014-11-19T21:51:00Z</dcterms:created>
  <dcterms:modified xsi:type="dcterms:W3CDTF">2014-11-19T21:51:00Z</dcterms:modified>
</cp:coreProperties>
</file>