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ACTIVITAT VIRTUAL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Aquí teniu diferents seqüències amb posicions de ioga, n’hi ha de diferents nivells. L’activitat que heu de fer és la següent: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Escolliu una de les seqüències proposades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Practiqueu les diferents figures de la seqüència escollida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Una vegada creieu que us surt perfecte feu-vos una fotografia (podeu pixelar la cara)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Poseu totes les fotografies en un muntatge amb la seqüència de fotografies (word o PDF)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Apreneu-vos de memòria la vostra seqüència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la propera classe FAREU DE PROFES DE IOGA!!!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SEQÜÈNCIES FÀCILS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4043363" cy="40366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4036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4662488" cy="347750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477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4033838" cy="302202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3022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4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3424238" cy="3415457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238" cy="3415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u w:val="single"/>
          <w:rtl w:val="0"/>
        </w:rPr>
        <w:t xml:space="preserve">SEQÜÈNCIA INTERMITJA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3556716" cy="3548063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716" cy="3548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3745410" cy="37368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5410" cy="37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u w:val="single"/>
          <w:rtl w:val="0"/>
        </w:rPr>
        <w:t xml:space="preserve">SEQÜÈNCIA DIFÍCIL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3690938" cy="3690938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369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114300" distT="114300" distL="114300" distR="114300">
            <wp:extent cx="3985664" cy="397668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664" cy="3976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u w:val="single"/>
          <w:rtl w:val="0"/>
        </w:rPr>
        <w:t xml:space="preserve">SEQÜÈNCIES MOLT DIFÍCILS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4302159" cy="4295012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2159" cy="4295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LA VOSTRA AVALUACIÓ</w:t>
      </w:r>
    </w:p>
    <w:p w:rsidR="00000000" w:rsidDel="00000000" w:rsidP="00000000" w:rsidRDefault="00000000" w:rsidRPr="00000000" w14:paraId="0000004A">
      <w:pPr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Puntua del 1 al 10 cada un dels criteris d’avaluació. sent l’1 el pitjor i 10 el millor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"/>
        <w:gridCol w:w="7155"/>
        <w:gridCol w:w="1395"/>
        <w:tblGridChange w:id="0">
          <w:tblGrid>
            <w:gridCol w:w="465"/>
            <w:gridCol w:w="7155"/>
            <w:gridCol w:w="13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criteri d’avaluació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 l’1 al 10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Quin grau de dificultat tenien les figures que has realitzat?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aconseguit fer totes les figures que t’has proposat?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Les figures es fan amb rigor tècnic (compara la teva foto amb la figura)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realitzat una bona seqüència amb les fotografies?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Has sabut explicar la seqüència als teus companys i companyes?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Respon de manera breu;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Què t’ha costat més alhora de realitzar les figures, com has solucionat aquestes dificultats i què creus que has treballat mentre executaves? Perquè creus que és bona la pràctica del ioga?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Posa’t una nota, ajustat a la realitat i justifica la resposta.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jc w:val="right"/>
      <w:rPr>
        <w:rFonts w:ascii="Comic Sans MS" w:cs="Comic Sans MS" w:eastAsia="Comic Sans MS" w:hAnsi="Comic Sans MS"/>
      </w:rPr>
    </w:pPr>
    <w:r w:rsidDel="00000000" w:rsidR="00000000" w:rsidRPr="00000000">
      <w:rPr>
        <w:rFonts w:ascii="Comic Sans MS" w:cs="Comic Sans MS" w:eastAsia="Comic Sans MS" w:hAnsi="Comic Sans MS"/>
        <w:rtl w:val="0"/>
      </w:rPr>
      <w:t xml:space="preserve">Utilitzem la platja per alguna cosa més que prendre el </w:t>
    </w:r>
    <w:r w:rsidDel="00000000" w:rsidR="00000000" w:rsidRPr="00000000">
      <w:rPr>
        <w:rFonts w:ascii="Comic Sans MS" w:cs="Comic Sans MS" w:eastAsia="Comic Sans MS" w:hAnsi="Comic Sans MS"/>
      </w:rPr>
      <w:drawing>
        <wp:inline distB="114300" distT="114300" distL="114300" distR="114300">
          <wp:extent cx="309563" cy="30956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9563" cy="3095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180975</wp:posOffset>
          </wp:positionH>
          <wp:positionV relativeFrom="paragraph">
            <wp:posOffset>-314324</wp:posOffset>
          </wp:positionV>
          <wp:extent cx="619979" cy="619979"/>
          <wp:effectExtent b="0" l="0" r="0" t="0"/>
          <wp:wrapSquare wrapText="bothSides" distB="114300" distT="11430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979" cy="61997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6.png"/><Relationship Id="rId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