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64" w:rsidRPr="000D7B64" w:rsidRDefault="000D7B64" w:rsidP="008F7C2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  <w:r w:rsidRPr="000D7B64">
        <w:rPr>
          <w:rFonts w:ascii="Arial" w:hAnsi="Arial" w:cs="Arial"/>
          <w:b/>
          <w:bCs/>
          <w:sz w:val="28"/>
          <w:szCs w:val="28"/>
        </w:rPr>
        <w:t>Preguntes vídeo</w:t>
      </w:r>
      <w:r w:rsidR="007E3338">
        <w:rPr>
          <w:rFonts w:ascii="Arial" w:hAnsi="Arial" w:cs="Arial"/>
          <w:b/>
          <w:bCs/>
          <w:sz w:val="28"/>
          <w:szCs w:val="28"/>
        </w:rPr>
        <w:t xml:space="preserve"> de</w:t>
      </w:r>
      <w:r w:rsidRPr="000D7B64">
        <w:rPr>
          <w:rFonts w:ascii="Arial" w:hAnsi="Arial" w:cs="Arial"/>
          <w:b/>
          <w:bCs/>
          <w:sz w:val="28"/>
          <w:szCs w:val="28"/>
        </w:rPr>
        <w:t xml:space="preserve"> </w:t>
      </w:r>
      <w:r w:rsidR="007E3338">
        <w:rPr>
          <w:rFonts w:ascii="Arial" w:hAnsi="Arial" w:cs="Arial"/>
          <w:b/>
          <w:bCs/>
          <w:sz w:val="28"/>
          <w:szCs w:val="28"/>
        </w:rPr>
        <w:t>“L</w:t>
      </w:r>
      <w:r w:rsidRPr="000D7B64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’electricitat (QQC)</w:t>
      </w:r>
      <w:r w:rsidR="007E33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”</w:t>
      </w:r>
    </w:p>
    <w:p w:rsidR="008F7C20" w:rsidRDefault="00D4681F" w:rsidP="00D4681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  <w:hyperlink r:id="rId5" w:history="1">
        <w:r>
          <w:rPr>
            <w:rStyle w:val="Hipervnculo"/>
            <w:rFonts w:ascii="Arial" w:hAnsi="Arial" w:cs="Arial"/>
            <w:color w:val="1155CC"/>
          </w:rPr>
          <w:t>https://www.youtube.com/watch?v=D1qkwbwBxzA</w:t>
        </w:r>
      </w:hyperlink>
      <w:bookmarkStart w:id="0" w:name="_GoBack"/>
      <w:bookmarkEnd w:id="0"/>
    </w:p>
    <w:p w:rsidR="000D7B64" w:rsidRPr="000D7B64" w:rsidRDefault="000D7B64" w:rsidP="000D7B6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Què em de fer per encendre una bombeta des de dos llocs?</w:t>
      </w: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Quan es produeix un llamp?</w:t>
      </w:r>
    </w:p>
    <w:p w:rsidR="000D7B64" w:rsidRPr="000D7B64" w:rsidRDefault="000D7B64" w:rsidP="000D7B6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Què cal fer per evitar que et caigui un llamp?</w:t>
      </w: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Què és el plasma?</w:t>
      </w:r>
    </w:p>
    <w:p w:rsidR="000D7B64" w:rsidRPr="000D7B64" w:rsidRDefault="000D7B64" w:rsidP="000D7B6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Què diu la Llei d’Ohm?</w:t>
      </w: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Quina relació hi ha entre la potència d’una bombeta i la resistència?</w:t>
      </w: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pStyle w:val="Prrafodelista"/>
        <w:spacing w:before="240" w:after="24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D7B64" w:rsidRPr="000D7B64" w:rsidRDefault="000D7B64" w:rsidP="000D7B64">
      <w:pPr>
        <w:ind w:left="567" w:hanging="425"/>
      </w:pP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7.</w:t>
      </w:r>
      <w:r w:rsidRPr="000D7B64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0D7B64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0D7B64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Com funciona una pila?</w:t>
      </w:r>
    </w:p>
    <w:sectPr w:rsidR="000D7B64" w:rsidRPr="000D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32F"/>
    <w:multiLevelType w:val="multilevel"/>
    <w:tmpl w:val="B5F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8655F"/>
    <w:multiLevelType w:val="hybridMultilevel"/>
    <w:tmpl w:val="969699DC"/>
    <w:lvl w:ilvl="0" w:tplc="6836412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64"/>
    <w:rsid w:val="000D7B64"/>
    <w:rsid w:val="007E3338"/>
    <w:rsid w:val="008B66B0"/>
    <w:rsid w:val="008F7C20"/>
    <w:rsid w:val="00D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708F-044F-4ADB-B3BE-6F45059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D7B64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D7B64"/>
  </w:style>
  <w:style w:type="paragraph" w:styleId="Prrafodelista">
    <w:name w:val="List Paragraph"/>
    <w:basedOn w:val="Normal"/>
    <w:uiPriority w:val="34"/>
    <w:qFormat/>
    <w:rsid w:val="000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qkwbwBx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4</cp:revision>
  <dcterms:created xsi:type="dcterms:W3CDTF">2020-03-17T18:01:00Z</dcterms:created>
  <dcterms:modified xsi:type="dcterms:W3CDTF">2020-03-17T18:08:00Z</dcterms:modified>
</cp:coreProperties>
</file>